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text" w:horzAnchor="margin" w:tblpXSpec="right" w:tblpY="25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0300EA" w:rsidRPr="000F4A27" w:rsidTr="007C7446">
        <w:tc>
          <w:tcPr>
            <w:tcW w:w="4672" w:type="dxa"/>
          </w:tcPr>
          <w:p w:rsidR="000300EA" w:rsidRPr="000F4A27" w:rsidRDefault="000300EA" w:rsidP="007C7446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F4A2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РАССМОТРЕНО</w:t>
            </w:r>
          </w:p>
          <w:p w:rsidR="000300EA" w:rsidRPr="000F4A27" w:rsidRDefault="000300EA" w:rsidP="007C744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F4A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 заседании Совета школы</w:t>
            </w:r>
          </w:p>
          <w:p w:rsidR="000300EA" w:rsidRPr="000F4A27" w:rsidRDefault="00E62852" w:rsidP="007C744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Протокол № 2 </w:t>
            </w:r>
            <w:r w:rsidR="000300EA" w:rsidRPr="000F4A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от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28.08.</w:t>
            </w:r>
            <w:r w:rsidR="000300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2020г</w:t>
            </w:r>
          </w:p>
          <w:p w:rsidR="000300EA" w:rsidRPr="000F4A27" w:rsidRDefault="000300EA" w:rsidP="007C744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300EA" w:rsidRPr="000F4A27" w:rsidRDefault="000300EA" w:rsidP="007C744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73" w:type="dxa"/>
          </w:tcPr>
          <w:p w:rsidR="000300EA" w:rsidRPr="000F4A27" w:rsidRDefault="000300EA" w:rsidP="007C7446">
            <w:pPr>
              <w:ind w:left="885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F4A2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УТВЕРЖДАЮ</w:t>
            </w:r>
          </w:p>
          <w:p w:rsidR="000300EA" w:rsidRDefault="00E62852" w:rsidP="007C7446">
            <w:pPr>
              <w:ind w:left="88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Директор М</w:t>
            </w:r>
            <w:r w:rsidR="000300EA" w:rsidRPr="000F4A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="000300EA" w:rsidRPr="000F4A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СОШ</w:t>
            </w:r>
            <w:r w:rsidR="000300EA" w:rsidRPr="000F4A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E62852" w:rsidRPr="000F4A27" w:rsidRDefault="00E62852" w:rsidP="007C7446">
            <w:pPr>
              <w:ind w:left="88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д. Ваны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ш-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Алпаутово</w:t>
            </w:r>
          </w:p>
          <w:p w:rsidR="000300EA" w:rsidRPr="000F4A27" w:rsidRDefault="000300EA" w:rsidP="007C7446">
            <w:pPr>
              <w:ind w:left="88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F4A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</w:t>
            </w:r>
            <w:r w:rsidR="00E628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Сафин И.Р.</w:t>
            </w:r>
          </w:p>
          <w:p w:rsidR="000300EA" w:rsidRPr="000F4A27" w:rsidRDefault="000300EA" w:rsidP="00E62852">
            <w:pPr>
              <w:ind w:left="88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Приказ </w:t>
            </w:r>
            <w:r w:rsidR="00E628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от 28.08.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</w:t>
            </w:r>
            <w:r w:rsidR="00E628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г. </w:t>
            </w:r>
            <w:r w:rsidR="00E628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№____</w:t>
            </w:r>
          </w:p>
        </w:tc>
      </w:tr>
    </w:tbl>
    <w:p w:rsidR="000300EA" w:rsidRDefault="000300EA" w:rsidP="000300EA">
      <w:pPr>
        <w:pStyle w:val="Default"/>
        <w:ind w:firstLine="567"/>
        <w:jc w:val="center"/>
        <w:rPr>
          <w:b/>
          <w:bCs/>
          <w:sz w:val="28"/>
          <w:szCs w:val="28"/>
        </w:rPr>
      </w:pPr>
    </w:p>
    <w:p w:rsidR="000300EA" w:rsidRDefault="000300EA" w:rsidP="000300EA">
      <w:pPr>
        <w:pStyle w:val="Default"/>
        <w:ind w:firstLine="567"/>
        <w:jc w:val="center"/>
        <w:rPr>
          <w:b/>
          <w:bCs/>
          <w:sz w:val="28"/>
          <w:szCs w:val="28"/>
        </w:rPr>
      </w:pPr>
    </w:p>
    <w:p w:rsidR="000300EA" w:rsidRDefault="000300EA" w:rsidP="000300EA">
      <w:pPr>
        <w:pStyle w:val="Default"/>
        <w:ind w:firstLine="567"/>
        <w:jc w:val="center"/>
        <w:rPr>
          <w:b/>
          <w:bCs/>
          <w:sz w:val="28"/>
          <w:szCs w:val="28"/>
        </w:rPr>
      </w:pPr>
    </w:p>
    <w:p w:rsidR="000300EA" w:rsidRDefault="000300EA" w:rsidP="000300EA">
      <w:pPr>
        <w:pStyle w:val="Default"/>
        <w:ind w:firstLine="567"/>
        <w:jc w:val="center"/>
        <w:rPr>
          <w:b/>
          <w:bCs/>
          <w:sz w:val="28"/>
          <w:szCs w:val="28"/>
        </w:rPr>
      </w:pPr>
    </w:p>
    <w:p w:rsidR="000300EA" w:rsidRDefault="000300EA" w:rsidP="000300EA">
      <w:pPr>
        <w:pStyle w:val="Default"/>
        <w:ind w:firstLine="567"/>
        <w:jc w:val="center"/>
        <w:rPr>
          <w:b/>
          <w:bCs/>
          <w:sz w:val="28"/>
          <w:szCs w:val="28"/>
        </w:rPr>
      </w:pPr>
    </w:p>
    <w:p w:rsidR="000300EA" w:rsidRDefault="000300EA" w:rsidP="000300EA">
      <w:pPr>
        <w:pStyle w:val="Default"/>
        <w:ind w:firstLine="567"/>
        <w:jc w:val="center"/>
        <w:rPr>
          <w:b/>
          <w:bCs/>
          <w:sz w:val="28"/>
          <w:szCs w:val="28"/>
        </w:rPr>
      </w:pPr>
    </w:p>
    <w:p w:rsidR="00E62852" w:rsidRDefault="00E62852" w:rsidP="000300EA">
      <w:pPr>
        <w:pStyle w:val="Default"/>
        <w:ind w:firstLine="567"/>
        <w:jc w:val="center"/>
        <w:rPr>
          <w:b/>
          <w:bCs/>
          <w:sz w:val="28"/>
          <w:szCs w:val="28"/>
        </w:rPr>
      </w:pPr>
    </w:p>
    <w:p w:rsidR="00E62852" w:rsidRDefault="00E62852" w:rsidP="000300EA">
      <w:pPr>
        <w:pStyle w:val="Default"/>
        <w:ind w:firstLine="567"/>
        <w:jc w:val="center"/>
        <w:rPr>
          <w:b/>
          <w:bCs/>
          <w:sz w:val="28"/>
          <w:szCs w:val="28"/>
        </w:rPr>
      </w:pPr>
    </w:p>
    <w:p w:rsidR="000300EA" w:rsidRDefault="000300EA" w:rsidP="000300EA">
      <w:pPr>
        <w:pStyle w:val="Default"/>
        <w:ind w:firstLine="567"/>
        <w:jc w:val="center"/>
        <w:rPr>
          <w:b/>
          <w:bCs/>
          <w:sz w:val="28"/>
          <w:szCs w:val="28"/>
        </w:rPr>
      </w:pPr>
    </w:p>
    <w:p w:rsidR="000300EA" w:rsidRDefault="000300EA" w:rsidP="000300EA">
      <w:pPr>
        <w:pStyle w:val="Default"/>
        <w:ind w:firstLine="567"/>
        <w:jc w:val="center"/>
        <w:rPr>
          <w:b/>
          <w:bCs/>
          <w:sz w:val="28"/>
          <w:szCs w:val="28"/>
        </w:rPr>
      </w:pPr>
    </w:p>
    <w:p w:rsidR="000300EA" w:rsidRPr="00E62852" w:rsidRDefault="000300EA" w:rsidP="000300EA">
      <w:pPr>
        <w:pStyle w:val="Default"/>
        <w:ind w:firstLine="567"/>
        <w:jc w:val="center"/>
        <w:rPr>
          <w:sz w:val="32"/>
          <w:szCs w:val="28"/>
        </w:rPr>
      </w:pPr>
      <w:r w:rsidRPr="00E62852">
        <w:rPr>
          <w:b/>
          <w:bCs/>
          <w:sz w:val="32"/>
          <w:szCs w:val="28"/>
        </w:rPr>
        <w:t>Положение</w:t>
      </w:r>
    </w:p>
    <w:p w:rsidR="00E62852" w:rsidRPr="00E62852" w:rsidRDefault="000300EA" w:rsidP="000300E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E62852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о предоставлении бесплатного двухразового питания обучающимся с ограниченными возможностями здоровья, и детям-инвалидам </w:t>
      </w:r>
    </w:p>
    <w:p w:rsidR="000300EA" w:rsidRPr="00E62852" w:rsidRDefault="000300EA" w:rsidP="000300E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E62852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в МО</w:t>
      </w:r>
      <w:r w:rsidR="00E62852" w:rsidRPr="00E62852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Б</w:t>
      </w:r>
      <w:r w:rsidRPr="00E62852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У </w:t>
      </w:r>
      <w:r w:rsidR="00E62852" w:rsidRPr="00E62852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СОШ д. Ваны</w:t>
      </w:r>
      <w:proofErr w:type="gramStart"/>
      <w:r w:rsidR="00E62852" w:rsidRPr="00E62852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ш-</w:t>
      </w:r>
      <w:proofErr w:type="gramEnd"/>
      <w:r w:rsidR="00E62852" w:rsidRPr="00E62852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Алпаутово</w:t>
      </w:r>
    </w:p>
    <w:p w:rsidR="00E62852" w:rsidRDefault="00E62852" w:rsidP="000300E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7"/>
          <w:lang w:eastAsia="ru-RU"/>
        </w:rPr>
      </w:pPr>
    </w:p>
    <w:p w:rsidR="00E62852" w:rsidRDefault="00E62852" w:rsidP="000300E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7"/>
          <w:lang w:eastAsia="ru-RU"/>
        </w:rPr>
      </w:pPr>
    </w:p>
    <w:p w:rsidR="00E62852" w:rsidRDefault="00E62852" w:rsidP="000300E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7"/>
          <w:lang w:eastAsia="ru-RU"/>
        </w:rPr>
      </w:pPr>
    </w:p>
    <w:p w:rsidR="00E62852" w:rsidRDefault="00E62852" w:rsidP="000300E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7"/>
          <w:lang w:eastAsia="ru-RU"/>
        </w:rPr>
      </w:pPr>
    </w:p>
    <w:p w:rsidR="00E62852" w:rsidRDefault="00E62852" w:rsidP="000300E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7"/>
          <w:lang w:eastAsia="ru-RU"/>
        </w:rPr>
      </w:pPr>
    </w:p>
    <w:p w:rsidR="00E62852" w:rsidRDefault="00E62852" w:rsidP="000300E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7"/>
          <w:lang w:eastAsia="ru-RU"/>
        </w:rPr>
      </w:pPr>
    </w:p>
    <w:p w:rsidR="00E62852" w:rsidRDefault="00E62852" w:rsidP="000300E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7"/>
          <w:lang w:eastAsia="ru-RU"/>
        </w:rPr>
      </w:pPr>
    </w:p>
    <w:p w:rsidR="00E62852" w:rsidRDefault="00E62852" w:rsidP="000300E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7"/>
          <w:lang w:eastAsia="ru-RU"/>
        </w:rPr>
      </w:pPr>
    </w:p>
    <w:p w:rsidR="00E62852" w:rsidRDefault="00E62852" w:rsidP="000300E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7"/>
          <w:lang w:eastAsia="ru-RU"/>
        </w:rPr>
      </w:pPr>
    </w:p>
    <w:p w:rsidR="00E62852" w:rsidRDefault="00E62852" w:rsidP="000300E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7"/>
          <w:lang w:eastAsia="ru-RU"/>
        </w:rPr>
      </w:pPr>
    </w:p>
    <w:p w:rsidR="00E62852" w:rsidRDefault="00E62852" w:rsidP="000300E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7"/>
          <w:lang w:eastAsia="ru-RU"/>
        </w:rPr>
      </w:pPr>
    </w:p>
    <w:p w:rsidR="00E62852" w:rsidRDefault="00E62852" w:rsidP="000300E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7"/>
          <w:lang w:eastAsia="ru-RU"/>
        </w:rPr>
      </w:pPr>
    </w:p>
    <w:p w:rsidR="00E62852" w:rsidRDefault="00E62852" w:rsidP="000300E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7"/>
          <w:lang w:eastAsia="ru-RU"/>
        </w:rPr>
      </w:pPr>
    </w:p>
    <w:p w:rsidR="00E62852" w:rsidRDefault="00E62852" w:rsidP="000300E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7"/>
          <w:lang w:eastAsia="ru-RU"/>
        </w:rPr>
      </w:pPr>
    </w:p>
    <w:p w:rsidR="00E62852" w:rsidRDefault="00E62852" w:rsidP="000300E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7"/>
          <w:lang w:eastAsia="ru-RU"/>
        </w:rPr>
      </w:pPr>
    </w:p>
    <w:p w:rsidR="00E62852" w:rsidRDefault="00E62852" w:rsidP="000300E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7"/>
          <w:lang w:eastAsia="ru-RU"/>
        </w:rPr>
      </w:pPr>
    </w:p>
    <w:p w:rsidR="00E62852" w:rsidRDefault="00E62852" w:rsidP="000300E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7"/>
          <w:lang w:eastAsia="ru-RU"/>
        </w:rPr>
      </w:pPr>
    </w:p>
    <w:p w:rsidR="00E62852" w:rsidRDefault="00E62852" w:rsidP="000300E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7"/>
          <w:lang w:eastAsia="ru-RU"/>
        </w:rPr>
      </w:pPr>
    </w:p>
    <w:p w:rsidR="00E62852" w:rsidRDefault="00E62852" w:rsidP="000300E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7"/>
          <w:lang w:eastAsia="ru-RU"/>
        </w:rPr>
      </w:pPr>
    </w:p>
    <w:p w:rsidR="00E62852" w:rsidRDefault="00E62852" w:rsidP="000300E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7"/>
          <w:lang w:eastAsia="ru-RU"/>
        </w:rPr>
      </w:pPr>
    </w:p>
    <w:p w:rsidR="00E62852" w:rsidRDefault="00E62852" w:rsidP="000300E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7"/>
          <w:lang w:eastAsia="ru-RU"/>
        </w:rPr>
      </w:pPr>
    </w:p>
    <w:p w:rsidR="00E62852" w:rsidRDefault="00E62852" w:rsidP="000300E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7"/>
          <w:lang w:eastAsia="ru-RU"/>
        </w:rPr>
      </w:pPr>
    </w:p>
    <w:p w:rsidR="00E62852" w:rsidRDefault="00E62852" w:rsidP="000300E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7"/>
          <w:lang w:eastAsia="ru-RU"/>
        </w:rPr>
      </w:pPr>
    </w:p>
    <w:p w:rsidR="00E62852" w:rsidRDefault="00E62852" w:rsidP="000300E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7"/>
          <w:lang w:eastAsia="ru-RU"/>
        </w:rPr>
      </w:pPr>
    </w:p>
    <w:p w:rsidR="00E62852" w:rsidRDefault="00E62852" w:rsidP="00E62852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7"/>
          <w:lang w:eastAsia="ru-RU"/>
        </w:rPr>
      </w:pPr>
    </w:p>
    <w:p w:rsidR="00E62852" w:rsidRDefault="00E62852" w:rsidP="00E62852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7"/>
          <w:lang w:eastAsia="ru-RU"/>
        </w:rPr>
      </w:pPr>
    </w:p>
    <w:p w:rsidR="00E62852" w:rsidRDefault="00E62852" w:rsidP="00E62852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7"/>
          <w:lang w:eastAsia="ru-RU"/>
        </w:rPr>
      </w:pPr>
    </w:p>
    <w:p w:rsidR="000300EA" w:rsidRPr="00DF5FA2" w:rsidRDefault="000300EA" w:rsidP="000300E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7"/>
          <w:lang w:eastAsia="ru-RU"/>
        </w:rPr>
      </w:pPr>
    </w:p>
    <w:p w:rsidR="000300EA" w:rsidRPr="00E62852" w:rsidRDefault="000300EA" w:rsidP="000300EA">
      <w:pPr>
        <w:spacing w:after="242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6285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1. ОБЩИЕ ПОЛОЖЕНИЯ</w:t>
      </w:r>
    </w:p>
    <w:p w:rsidR="000300EA" w:rsidRPr="00E62852" w:rsidRDefault="000300EA" w:rsidP="00E62852">
      <w:pPr>
        <w:spacing w:after="2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2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1.1. </w:t>
      </w:r>
      <w:proofErr w:type="gramStart"/>
      <w:r w:rsidRPr="00E62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Настоящий</w:t>
      </w:r>
      <w:proofErr w:type="gramEnd"/>
      <w:r w:rsidRPr="00E62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Положение разработано на основании Федерального закона от</w:t>
      </w:r>
    </w:p>
    <w:p w:rsidR="000300EA" w:rsidRPr="00E62852" w:rsidRDefault="000300EA" w:rsidP="00E62852">
      <w:pPr>
        <w:spacing w:after="8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E62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29 декабря 2012 г. № 273-ФЗ «Об образовании в Российской Федерации», Федерального закона от 06 октября 2003 г. № 131-ФЗ «Об общих принципах организации местного самоуправления в Российской Федерации»</w:t>
      </w:r>
      <w:r w:rsidRPr="00E62852">
        <w:rPr>
          <w:sz w:val="24"/>
          <w:szCs w:val="24"/>
        </w:rPr>
        <w:t xml:space="preserve">, </w:t>
      </w:r>
      <w:r w:rsidRPr="00E62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«Об утверждении Порядка предоставления бесплатного двухразового питания учащимся с ограниченными возможностями здоровья, обучающимся в общеобразовательных организациях, реализующих адаптированные основные общеобразовательные программы, и детям-инвалидам», в целях предоставления бесплатного двухразового питания обучающимся с ограниченными возможностями</w:t>
      </w:r>
      <w:proofErr w:type="gramEnd"/>
      <w:r w:rsidRPr="00E62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здоровья, и детям-инвалидам.</w:t>
      </w:r>
    </w:p>
    <w:p w:rsidR="000300EA" w:rsidRPr="00E62852" w:rsidRDefault="000300EA" w:rsidP="000300EA">
      <w:pPr>
        <w:spacing w:after="8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2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 При одновременном наличии оснований для предоставления учащимся с ограниченными возможностями здоровья, детям-инвалидам бесплатного или льготного питания обучающимся предоставляется бесплатное двухразовое питание по одному из вышеуказанных оснований по выбору родителей (законных представителей).</w:t>
      </w:r>
    </w:p>
    <w:p w:rsidR="000300EA" w:rsidRPr="00E62852" w:rsidRDefault="000300EA" w:rsidP="000300EA">
      <w:pPr>
        <w:spacing w:after="8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2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1.3. </w:t>
      </w:r>
      <w:proofErr w:type="gramStart"/>
      <w:r w:rsidRPr="00E62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Право на получение меры социальной поддержки по обеспечению ежедневным бесплатным двухразовым питанием сохраняется за детьми с ограниченными возможностями здоровья, детьми-инвалидами, достигшим возраста 18 лет и более, продолжающими обучение в общеобразовательном учреждении, до окончания обучения.</w:t>
      </w:r>
      <w:proofErr w:type="gramEnd"/>
    </w:p>
    <w:p w:rsidR="000300EA" w:rsidRPr="00E62852" w:rsidRDefault="000300EA" w:rsidP="000300EA">
      <w:pPr>
        <w:spacing w:after="155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2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1.4. Информацию о мере социальной защиты по организации питания детей с ограниченными возможностями здоровья, детей-инвалидов размещается в Единой государственной информационной системе социального обеспечения. Размещение и получение указанной информации в Единой государственной информационной системе социального обеспечения осуществляется в соответствии с Федеральным законом от 17 июля 1999 г. № 178-ФЗ «О государственной социальной помощи».</w:t>
      </w:r>
    </w:p>
    <w:p w:rsidR="000300EA" w:rsidRPr="00E62852" w:rsidRDefault="000300EA" w:rsidP="000300EA">
      <w:pPr>
        <w:spacing w:after="288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6285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2. О</w:t>
      </w:r>
      <w:r w:rsidR="00E62852" w:rsidRPr="00E6285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СНОВНЫЕ ПОНЯТИЯ, ИСПОЛЬЗУЕМЫЕ В </w:t>
      </w:r>
      <w:r w:rsidRPr="00E6285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НАСТОЯЩЕМ</w:t>
      </w:r>
      <w:r w:rsidR="00E62852" w:rsidRPr="00E6285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E6285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ПОЛОЖЕНИИ</w:t>
      </w:r>
    </w:p>
    <w:p w:rsidR="000300EA" w:rsidRPr="00E62852" w:rsidRDefault="000300EA" w:rsidP="000300EA">
      <w:pPr>
        <w:spacing w:after="288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2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2.1. Обучающийся с ограниченными возможностями здоровья (далее - ОВЗ - физическое лицо, имеющее недостатки в физическом и (или) психологическом развитии, подтвержденные психолого-медико-педагогической комиссией (далее </w:t>
      </w:r>
      <w:proofErr w:type="gramStart"/>
      <w:r w:rsidRPr="00E62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</w:t>
      </w:r>
      <w:proofErr w:type="gramEnd"/>
      <w:r w:rsidRPr="00E62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МПК) и препятствующие получению образования без создания специальных условий.</w:t>
      </w:r>
    </w:p>
    <w:p w:rsidR="000300EA" w:rsidRPr="00E62852" w:rsidRDefault="000300EA" w:rsidP="000300EA">
      <w:pPr>
        <w:spacing w:after="288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2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Дети-инвалиды - дети до 18 лет, которые имеют нарушения здоровья со стойким расстройством функций организма, обусловленное заболеваниями, последствиями травм или дефектами, приводящее к ограничению жизнедеятельности и вызывающее необходимость его социальной защиты; ограничение жизнедеятельности подтверждается справкой федерального государственного учреждения </w:t>
      </w:r>
      <w:proofErr w:type="gramStart"/>
      <w:r w:rsidRPr="00E62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медико-социальной</w:t>
      </w:r>
      <w:proofErr w:type="gramEnd"/>
      <w:r w:rsidRPr="00E62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экспертизы (далее - ФГУ МСЭ).</w:t>
      </w:r>
    </w:p>
    <w:p w:rsidR="000300EA" w:rsidRPr="00E62852" w:rsidRDefault="000300EA" w:rsidP="000300EA">
      <w:pPr>
        <w:spacing w:after="8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2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 Под бесплатным двухразовым питанием понимается предоставление обучающимся двухразового питания (завтрак и обед) в образовательных организациях.</w:t>
      </w:r>
    </w:p>
    <w:p w:rsidR="000300EA" w:rsidRPr="00E62852" w:rsidRDefault="000300EA" w:rsidP="000300EA">
      <w:pPr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2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 Образовательная организация - муниципальное общеобразовательное учреждение, реализующее адаптированные основные общеобразовательные программы, и (или) осуществляющая обучение детей-инвалидов.</w:t>
      </w:r>
    </w:p>
    <w:p w:rsidR="000300EA" w:rsidRPr="00E62852" w:rsidRDefault="000300EA" w:rsidP="000300EA">
      <w:pPr>
        <w:spacing w:after="28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285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3.  ПОРЯДОК ОРГАНИЗАЦИИ БЕСПЛАТНОГО ДВУХРАЗОВОГО</w:t>
      </w:r>
      <w:r w:rsidR="00E6285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E6285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ПИТАНИЯ</w:t>
      </w:r>
    </w:p>
    <w:p w:rsidR="000300EA" w:rsidRPr="00E62852" w:rsidRDefault="000300EA" w:rsidP="000300EA">
      <w:pPr>
        <w:spacing w:after="8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2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 Мера социальной поддержки по обеспечению обучающихся с ОВЗ и детей-инвалидов ежедневным бесплатным двухразовым питанием в образовательных учреждениях предоставляется в виде ежедневного завтрака и обеда в течение учебного года (за исключением каникулярного периода) за счет сре</w:t>
      </w:r>
      <w:proofErr w:type="gramStart"/>
      <w:r w:rsidRPr="00E62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дств шк</w:t>
      </w:r>
      <w:proofErr w:type="gramEnd"/>
      <w:r w:rsidRPr="00E62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олы.</w:t>
      </w:r>
    </w:p>
    <w:p w:rsidR="000300EA" w:rsidRPr="00E62852" w:rsidRDefault="000300EA" w:rsidP="000300EA">
      <w:pPr>
        <w:spacing w:after="8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2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3.2. Ежедневное бесплатное двухразовое питание обучающегося с ОВЗ в </w:t>
      </w:r>
      <w:r w:rsidR="00E62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МОБУ СОШ д. Ваны</w:t>
      </w:r>
      <w:proofErr w:type="gramStart"/>
      <w:r w:rsidR="00E62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ш-</w:t>
      </w:r>
      <w:proofErr w:type="gramEnd"/>
      <w:r w:rsidR="00E62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Алпауто</w:t>
      </w:r>
      <w:r w:rsidR="009114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 </w:t>
      </w:r>
      <w:r w:rsidRPr="00E62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осуществляется только в дни фактического пребывания в учреждении, начиная со дня, следующего за днем издания приказа о зачислении детей с ОВЗ на обучение </w:t>
      </w:r>
      <w:r w:rsidRPr="00E62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по адаптированным основным общеобразовательным программам в общеобразовательную организацию и предоставления бесплатного двухразового питания, до конца учебного года, установленного приказом, но не более чем на срок действия заключения ПМПК.</w:t>
      </w:r>
    </w:p>
    <w:p w:rsidR="000300EA" w:rsidRPr="00E62852" w:rsidRDefault="000300EA" w:rsidP="000300EA">
      <w:pPr>
        <w:spacing w:after="8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E62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Ежедневное бесплатное двухразовое питание детей-инвалидов в осуществляется только в дни фактического пребывания в учреждении, начиная со дня, следующего за днем издания приказа о предоставлении бесплатного двухразового питания, до конца учебного года, установленного приказом, но не более чем на срок действия справки ФГУ МСЭ.</w:t>
      </w:r>
      <w:proofErr w:type="gramEnd"/>
    </w:p>
    <w:p w:rsidR="000300EA" w:rsidRPr="00E62852" w:rsidRDefault="000300EA" w:rsidP="000300EA">
      <w:pPr>
        <w:spacing w:after="8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2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 В дни непосещения детьми с ОВЗ, детьми-инвалидами общеобразовательной организации бесплатное питание не предоставляется, не компенсируется.</w:t>
      </w:r>
    </w:p>
    <w:p w:rsidR="000300EA" w:rsidRPr="00E62852" w:rsidRDefault="000300EA" w:rsidP="000300EA">
      <w:pPr>
        <w:spacing w:after="8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2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3.4. Бесплатное питание организуется в течение 5 дней в неделю.</w:t>
      </w:r>
    </w:p>
    <w:p w:rsidR="000300EA" w:rsidRPr="00E62852" w:rsidRDefault="000300EA" w:rsidP="000300EA">
      <w:pPr>
        <w:spacing w:after="8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2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3.5. В случае если обучающийся не питается по причине болезни, он снимается с питания с первого дня болезни.</w:t>
      </w:r>
    </w:p>
    <w:p w:rsidR="000300EA" w:rsidRPr="00E62852" w:rsidRDefault="000300EA" w:rsidP="000300EA">
      <w:pPr>
        <w:spacing w:after="8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2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3.6. Для предоставления бесплатного двухразового питания один из родителей (законных представителей) представляет:</w:t>
      </w:r>
    </w:p>
    <w:p w:rsidR="000300EA" w:rsidRPr="00E62852" w:rsidRDefault="000300EA" w:rsidP="000300EA">
      <w:pPr>
        <w:spacing w:after="8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2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3.6.1. заявление</w:t>
      </w:r>
      <w:bookmarkStart w:id="0" w:name="_GoBack"/>
      <w:bookmarkEnd w:id="0"/>
      <w:r w:rsidRPr="00E62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0300EA" w:rsidRPr="00E62852" w:rsidRDefault="00E62852" w:rsidP="000300EA">
      <w:pPr>
        <w:spacing w:after="8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3.6.2. заключение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ПМПк</w:t>
      </w:r>
      <w:proofErr w:type="spellEnd"/>
      <w:r w:rsidR="000300EA" w:rsidRPr="00E62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или справка ФГУ МСЭ;</w:t>
      </w:r>
    </w:p>
    <w:p w:rsidR="000300EA" w:rsidRPr="00E62852" w:rsidRDefault="000300EA" w:rsidP="000300EA">
      <w:pPr>
        <w:spacing w:after="8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2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3.6.3. согласие родителя (законного представителя) на обработку персональных данных;</w:t>
      </w:r>
    </w:p>
    <w:p w:rsidR="000300EA" w:rsidRPr="00E62852" w:rsidRDefault="000300EA" w:rsidP="000300EA">
      <w:pPr>
        <w:spacing w:after="8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2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3.6.4. документ, удостоверяющий личность заявителя.</w:t>
      </w:r>
    </w:p>
    <w:p w:rsidR="000300EA" w:rsidRPr="00E62852" w:rsidRDefault="000300EA" w:rsidP="000300EA">
      <w:pPr>
        <w:spacing w:after="8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2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целях заполнения Единой государственной информационной системы социального обеспечения заявитель должен дополнительно предоставить информацию о страховом номере индивидуального лицевого счета (СНИЛС).</w:t>
      </w:r>
    </w:p>
    <w:p w:rsidR="000300EA" w:rsidRPr="00E62852" w:rsidRDefault="000300EA" w:rsidP="000300EA">
      <w:pPr>
        <w:spacing w:after="8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2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Документы, указанные в подпунктах 3.6.1.-3.6.4. настоящего пункта, предоставляются в копиях с предъявлением оригиналов для сверки.</w:t>
      </w:r>
    </w:p>
    <w:p w:rsidR="000300EA" w:rsidRPr="00E62852" w:rsidRDefault="000300EA" w:rsidP="000300EA">
      <w:pPr>
        <w:spacing w:after="8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6285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Форма заявления устанавливается общеобразовательной организацией самостоятельно. </w:t>
      </w:r>
    </w:p>
    <w:p w:rsidR="000300EA" w:rsidRPr="00E62852" w:rsidRDefault="000300EA" w:rsidP="000300EA">
      <w:pPr>
        <w:spacing w:after="8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2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3.7. Заявление на обеспечение обучающегося с ОВЗ, детей-инвалидов бесплатным двухразовым питанием предоставляется в образовательную организацию в течение учебного года с момента возникновения права на получение бесплатного двухразового питания, в соответствии с п. 7 статьи 79 Федерального закона от 29 декабря 2012 г. № 273-ФЗ «Об образовании в Российской Федерации».</w:t>
      </w:r>
    </w:p>
    <w:p w:rsidR="000300EA" w:rsidRPr="00E62852" w:rsidRDefault="000300EA" w:rsidP="000300EA">
      <w:pPr>
        <w:spacing w:after="8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62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3.8. Если обучающиеся с ОВЗ, дети-инвалиды находятся на индивидуальном </w:t>
      </w:r>
      <w:proofErr w:type="gramStart"/>
      <w:r w:rsidRPr="00E62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обучении</w:t>
      </w:r>
      <w:proofErr w:type="gramEnd"/>
      <w:r w:rsidRPr="00E62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дому, их родители (законные представители) имеют право на получение денежной компенсации питания (завтрака и обеда) при личном обращении в образовательную организацию и наличии дополнительного заявления о предоставлении денежной компенсации питания. </w:t>
      </w:r>
      <w:r w:rsidRPr="00E6285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Форму заявления о предоставлении денежной компенсации, порядок отчета за целевым расходованием бюджетных средств на организацию питания детей с ОВЗ, дете</w:t>
      </w:r>
      <w:proofErr w:type="gramStart"/>
      <w:r w:rsidRPr="00E6285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й-</w:t>
      </w:r>
      <w:proofErr w:type="gramEnd"/>
      <w:r w:rsidRPr="00E6285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инвалидов утверждает образовательная организация.</w:t>
      </w:r>
    </w:p>
    <w:p w:rsidR="000300EA" w:rsidRPr="00E62852" w:rsidRDefault="000300EA" w:rsidP="000300EA">
      <w:pPr>
        <w:spacing w:after="8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2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Денежная компенсация перечисляется на расчетный счет родителей (законных представителей) обучающихся с ОВЗ, детей-инвалидов, открытый в кредитной организации.</w:t>
      </w:r>
    </w:p>
    <w:p w:rsidR="000300EA" w:rsidRPr="00E62852" w:rsidRDefault="000300EA" w:rsidP="000300EA">
      <w:pPr>
        <w:spacing w:after="8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2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3.9. Замена бесплатного питания обучающихся с ОВЗ, детей-инвалидов в иных случаях на денежные компенсации и сухие пайки не производится.</w:t>
      </w:r>
    </w:p>
    <w:p w:rsidR="000300EA" w:rsidRPr="00E62852" w:rsidRDefault="000300EA" w:rsidP="000300EA">
      <w:pPr>
        <w:spacing w:after="35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2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3.10. Основаниями для отказа в предоставлении обучающимся бесплатного питания являются:</w:t>
      </w:r>
    </w:p>
    <w:p w:rsidR="000300EA" w:rsidRPr="00E62852" w:rsidRDefault="000300EA" w:rsidP="000300EA">
      <w:pPr>
        <w:tabs>
          <w:tab w:val="center" w:pos="1094"/>
          <w:tab w:val="center" w:pos="3525"/>
          <w:tab w:val="center" w:pos="5566"/>
          <w:tab w:val="center" w:pos="7386"/>
          <w:tab w:val="right" w:pos="10321"/>
        </w:tabs>
        <w:spacing w:after="21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2852">
        <w:rPr>
          <w:rFonts w:ascii="Calibri" w:eastAsia="Calibri" w:hAnsi="Calibri" w:cs="Calibri"/>
          <w:color w:val="000000"/>
          <w:sz w:val="24"/>
          <w:szCs w:val="24"/>
          <w:lang w:eastAsia="ru-RU"/>
        </w:rPr>
        <w:tab/>
      </w:r>
      <w:r w:rsidRPr="00E62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3.10.1. предоставление </w:t>
      </w:r>
      <w:r w:rsidRPr="00E62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родителями </w:t>
      </w:r>
      <w:r w:rsidRPr="00E62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(законными </w:t>
      </w:r>
      <w:r w:rsidRPr="00E62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представителями)</w:t>
      </w:r>
      <w:r w:rsidR="00E62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62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неполного пакета документов;</w:t>
      </w:r>
    </w:p>
    <w:p w:rsidR="000300EA" w:rsidRPr="00E62852" w:rsidRDefault="000300EA" w:rsidP="000300EA">
      <w:pPr>
        <w:spacing w:after="8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2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3.10.2. предоставление неправильно оформленных или утративших силу документов;</w:t>
      </w:r>
    </w:p>
    <w:p w:rsidR="000300EA" w:rsidRPr="00E62852" w:rsidRDefault="000300EA" w:rsidP="000300EA">
      <w:pPr>
        <w:spacing w:after="21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2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3.10.3. несоответствие обучающегося требованиям, установленным в пункте</w:t>
      </w:r>
      <w:proofErr w:type="gramStart"/>
      <w:r w:rsidRPr="00E62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proofErr w:type="gramEnd"/>
      <w:r w:rsidRPr="00E62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.1. настоящего Порядка.</w:t>
      </w:r>
    </w:p>
    <w:p w:rsidR="000300EA" w:rsidRPr="00E62852" w:rsidRDefault="000300EA" w:rsidP="000300EA">
      <w:pPr>
        <w:spacing w:after="8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62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3.11. </w:t>
      </w:r>
      <w:r w:rsidRPr="00E6285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 организации бесплатного двухразового питания детей с ОВЗ, детей-инвалидов необходимо соблюдать установленные государственные санитарные нормы и правила, противопожарные правила, обязательные требования к качеству услуг, их безопасность для жизни и здоровья детей.</w:t>
      </w:r>
    </w:p>
    <w:p w:rsidR="000300EA" w:rsidRPr="00E62852" w:rsidRDefault="000300EA" w:rsidP="000300EA">
      <w:pPr>
        <w:spacing w:after="8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2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3.12. Финансирование бесплатного питания производится за счет средств бюджета путем заключения с образовательной организацией соглашения о предоставлении субсидий </w:t>
      </w:r>
      <w:r w:rsidRPr="00E62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на цели, не связанные с возмещением нормативных затрат на оказание муниципальных услуг (выполнение работ), в пределах средств, выделенных</w:t>
      </w:r>
      <w:r w:rsidR="00E62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МКУ </w:t>
      </w:r>
      <w:r w:rsidRPr="00E62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62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Отделу </w:t>
      </w:r>
      <w:r w:rsidRPr="00E62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образования </w:t>
      </w:r>
      <w:r w:rsidR="00E62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МР БР РБ (далее – отдел образования</w:t>
      </w:r>
      <w:r w:rsidRPr="00E62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на эти цели.</w:t>
      </w:r>
    </w:p>
    <w:p w:rsidR="000300EA" w:rsidRPr="00E62852" w:rsidRDefault="000300EA" w:rsidP="000300EA">
      <w:pPr>
        <w:spacing w:after="8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2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3.13. Субсидии, указанные в пункте 3.12., предоставляются на основании документов, подтверждающих затраты, в пределах бюджетных ассигнований и лимитов бюджетных обязательств, предусмотренных в соответствии со сводной бюджетной росписью бюджета, главному распорядител</w:t>
      </w:r>
      <w:r w:rsidR="009114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ю бюджетных средств – отдел </w:t>
      </w:r>
      <w:r w:rsidRPr="00E62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образования. Размер субсидии рассчитывается исходя из фактических затрат.</w:t>
      </w:r>
    </w:p>
    <w:p w:rsidR="000300EA" w:rsidRPr="00E62852" w:rsidRDefault="000300EA" w:rsidP="000300EA">
      <w:pPr>
        <w:spacing w:after="8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2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Стоимость двухразового питания детей (завтрак, обед) детей с ОВЗ, дете</w:t>
      </w:r>
      <w:proofErr w:type="gramStart"/>
      <w:r w:rsidRPr="00E62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й-</w:t>
      </w:r>
      <w:proofErr w:type="gramEnd"/>
      <w:r w:rsidRPr="00E62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инвалидов рассчитана с учетом средней стоимости меню (завтрак, обед) для детей, питающихся </w:t>
      </w:r>
      <w:proofErr w:type="spellStart"/>
      <w:r w:rsidRPr="00E62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возмездно</w:t>
      </w:r>
      <w:proofErr w:type="spellEnd"/>
      <w:r w:rsidRPr="00E62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300EA" w:rsidRPr="00E62852" w:rsidRDefault="000300EA" w:rsidP="000300EA">
      <w:pPr>
        <w:spacing w:after="8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2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3.14. Для организации предоставления бесплатного питания </w:t>
      </w:r>
      <w:r w:rsidR="009114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МОБУ СОШ д. Ваны</w:t>
      </w:r>
      <w:proofErr w:type="gramStart"/>
      <w:r w:rsidR="009114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ш-</w:t>
      </w:r>
      <w:proofErr w:type="gramEnd"/>
      <w:r w:rsidR="009114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Алпаутово </w:t>
      </w:r>
      <w:r w:rsidRPr="00E62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следующую деятельность:</w:t>
      </w:r>
    </w:p>
    <w:p w:rsidR="000300EA" w:rsidRPr="00E62852" w:rsidRDefault="000300EA" w:rsidP="000300EA">
      <w:pPr>
        <w:spacing w:after="8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E62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3.14.1. обеспечивает информирование родителей (законных представителей) о порядке и условиях предоставления бесплатного двухразового питания; издает приказ об организации бесплатного двухразового питания детей с ОВЗ, детей-инвалидов, обучающихся в общеобразовательной организации; обеспечивает прием документов, указанных в пункте З.6., 3.8. настоящего Порядка, формирует пакет документов и обеспечивает их хранение; проверяет право обучающихся на получение бесплатного питания;</w:t>
      </w:r>
      <w:proofErr w:type="gramEnd"/>
      <w:r w:rsidRPr="00E62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принимает решение о предоставлении (об отказе в предоставлении) бесплатного питания; утверждает списки детей с ОВЗ, детей-инвалидов, обучающихся в общеобразовательной организации, для обеспечения бесплатным двухразовым питанием; издаёт приказ о предоставлении бесплатного питания в течение пяти рабочих дней со дня приема документов от родителей (законных представителей); </w:t>
      </w:r>
    </w:p>
    <w:p w:rsidR="000300EA" w:rsidRPr="00E62852" w:rsidRDefault="000300EA" w:rsidP="000300EA">
      <w:pPr>
        <w:spacing w:after="22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E62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ставит обучающегося с ОВЗ, детей-инвалидов на питание с учебного дня, указанного в приказе по образовательной организации.</w:t>
      </w:r>
      <w:proofErr w:type="gramEnd"/>
    </w:p>
    <w:p w:rsidR="000300EA" w:rsidRPr="00E62852" w:rsidRDefault="000300EA" w:rsidP="0091143F">
      <w:pPr>
        <w:spacing w:after="8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2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случае выбытия обучающегося из образовательной организации предоставление бесплатного питания ему приостанавливается. Образовательная организация, в которую прибыл обучающийся с ОВЗ, ребенок-инвалид, принимает документы от родителей (законных представителей) в соответствии с пунктами З.6., 3.7. настоящего Порядка и принимает решение о предоставлении (об отказе в предоставлении) бесплатного питания; ведет учет детей, получающих услугу бесплатного двухразового питания, в соответствии с табелем учета посещаемости; обеспечивает подготовку и ведение табеля посещения обучающихся с ОВЗ, детей-инвалидов и списков обучающихся с ОВЗ, детей-инвалидов,- получателей бесплатного питания; </w:t>
      </w:r>
      <w:proofErr w:type="gramStart"/>
      <w:r w:rsidRPr="00E62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ежемесячно до 10-го числа каждого месяца периода предоставления услуги, определяемого в соответствии с пунктами З.6., 3.8. настоящего Порядка, формирует и передает в Управление образования сводные списки обучающихся с ОВЗ, детей-инвалидов, являющихся получателями бесплатного п</w:t>
      </w:r>
      <w:r w:rsidR="009114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итания, </w:t>
      </w:r>
      <w:r w:rsidRPr="00E62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представляет отчет об использовании денежных средств, в том числе направляемых родителям (законным представителям) в форме ден</w:t>
      </w:r>
      <w:r w:rsidR="009114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ежной компенсации</w:t>
      </w:r>
      <w:r w:rsidRPr="00E62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proofErr w:type="gramEnd"/>
      <w:r w:rsidRPr="00E62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обеспечивает контроль за целевым расходованием средств, перечисляемых на расчетные счета родителей (законных представителей) детей с ОВЗ, дете</w:t>
      </w:r>
      <w:proofErr w:type="gramStart"/>
      <w:r w:rsidRPr="00E62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й-</w:t>
      </w:r>
      <w:proofErr w:type="gramEnd"/>
      <w:r w:rsidRPr="00E62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инвалидов, находящихся на индивидуальном обучении, в форме денежных компенсаций.</w:t>
      </w:r>
    </w:p>
    <w:p w:rsidR="000300EA" w:rsidRPr="00E62852" w:rsidRDefault="000300EA" w:rsidP="000300EA">
      <w:pPr>
        <w:spacing w:after="8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300EA" w:rsidRPr="00E62852" w:rsidRDefault="000300EA" w:rsidP="000300EA">
      <w:pPr>
        <w:pStyle w:val="a4"/>
        <w:numPr>
          <w:ilvl w:val="0"/>
          <w:numId w:val="1"/>
        </w:numPr>
        <w:spacing w:after="288" w:line="240" w:lineRule="auto"/>
        <w:ind w:left="0" w:firstLine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285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КОНТРОЛЬ И ОТВЕТСТВЕННОСТЬ ЗА ПРЕДОСТАВЛЕНИЕБЕСПЛАТНОГО ПИТАНИЯ</w:t>
      </w:r>
    </w:p>
    <w:p w:rsidR="00D05829" w:rsidRPr="00E62852" w:rsidRDefault="000300EA" w:rsidP="00E62852">
      <w:pPr>
        <w:spacing w:after="33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2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 Ответственность за определение права обучающихся с ОВЗ, детей инвалидов на получение бесплатного двухразового питания и достоверность сведений о ежедневной фактической посещаемости детей с ОВЗ, дете</w:t>
      </w:r>
      <w:proofErr w:type="gramStart"/>
      <w:r w:rsidRPr="00E62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й-</w:t>
      </w:r>
      <w:proofErr w:type="gramEnd"/>
      <w:r w:rsidRPr="00E62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инвалидов, за целевым расходованием средств местного бюджета, предусмотренных на обеспечение бесплатным двухразовым питанием детей с  ОВЗ,</w:t>
      </w:r>
      <w:r w:rsidRPr="00E62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детей-инвалидов, возлагается </w:t>
      </w:r>
      <w:r w:rsidR="009114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</w:t>
      </w:r>
      <w:r w:rsidR="009114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руководителей </w:t>
      </w:r>
      <w:r w:rsidRPr="00E62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(администрацию) образовательных организаций.</w:t>
      </w:r>
    </w:p>
    <w:sectPr w:rsidR="00D05829" w:rsidRPr="00E62852" w:rsidSect="00E62852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1E6F0E"/>
    <w:multiLevelType w:val="multilevel"/>
    <w:tmpl w:val="A37E990E"/>
    <w:lvl w:ilvl="0">
      <w:start w:val="4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2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1030"/>
    <w:rsid w:val="000300EA"/>
    <w:rsid w:val="0091143F"/>
    <w:rsid w:val="00AC53F6"/>
    <w:rsid w:val="00D40FDB"/>
    <w:rsid w:val="00D51030"/>
    <w:rsid w:val="00E62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00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300E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39"/>
    <w:rsid w:val="000300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300E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00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300E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39"/>
    <w:rsid w:val="000300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300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1659</Words>
  <Characters>9458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bnnb</dc:creator>
  <cp:keywords/>
  <dc:description/>
  <cp:lastModifiedBy>bnnb</cp:lastModifiedBy>
  <cp:revision>4</cp:revision>
  <dcterms:created xsi:type="dcterms:W3CDTF">2022-04-25T06:47:00Z</dcterms:created>
  <dcterms:modified xsi:type="dcterms:W3CDTF">2022-04-25T07:22:00Z</dcterms:modified>
</cp:coreProperties>
</file>